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552"/>
        <w:gridCol w:w="4753"/>
        <w:gridCol w:w="66"/>
        <w:gridCol w:w="709"/>
        <w:gridCol w:w="1417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584BA0">
        <w:tc>
          <w:tcPr>
            <w:tcW w:w="2552" w:type="dxa"/>
            <w:tcBorders>
              <w:bottom w:val="single" w:sz="4" w:space="0" w:color="auto"/>
            </w:tcBorders>
          </w:tcPr>
          <w:p w:rsidR="008256A8" w:rsidRPr="002C7244" w:rsidRDefault="00584BA0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26.12.2017</w:t>
            </w:r>
          </w:p>
        </w:tc>
        <w:tc>
          <w:tcPr>
            <w:tcW w:w="4753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gridSpan w:val="3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584BA0">
              <w:rPr>
                <w:sz w:val="28"/>
                <w:szCs w:val="28"/>
              </w:rPr>
              <w:t>513</w:t>
            </w:r>
          </w:p>
        </w:tc>
      </w:tr>
      <w:tr w:rsidR="008256A8" w:rsidTr="00584BA0">
        <w:tc>
          <w:tcPr>
            <w:tcW w:w="2552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3" w:type="dxa"/>
          </w:tcPr>
          <w:p w:rsidR="008256A8" w:rsidRDefault="00584BA0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4637A0" w:rsidRPr="00A63F11" w:rsidRDefault="004637A0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A46C91">
              <w:rPr>
                <w:sz w:val="28"/>
                <w:szCs w:val="28"/>
              </w:rPr>
              <w:t xml:space="preserve"> с решением</w:t>
            </w:r>
            <w:r w:rsidR="00087DA2">
              <w:rPr>
                <w:sz w:val="28"/>
                <w:szCs w:val="28"/>
              </w:rPr>
              <w:t xml:space="preserve">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</w:t>
            </w:r>
            <w:r>
              <w:rPr>
                <w:sz w:val="28"/>
                <w:szCs w:val="28"/>
              </w:rPr>
              <w:t xml:space="preserve"> </w:t>
            </w:r>
            <w:r w:rsidR="00087DA2">
              <w:rPr>
                <w:sz w:val="28"/>
                <w:szCs w:val="28"/>
              </w:rPr>
              <w:t>от 08.12.2017 № 19/137 «О бюджете Тужинского муниципального района на 2018 год и на плановый период 2019 и 2020 годов»,</w:t>
            </w:r>
            <w:r>
              <w:rPr>
                <w:sz w:val="28"/>
                <w:szCs w:val="28"/>
              </w:rPr>
              <w:t xml:space="preserve">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4637A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584BA0">
        <w:tc>
          <w:tcPr>
            <w:tcW w:w="7371" w:type="dxa"/>
            <w:gridSpan w:val="3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584BA0">
              <w:rPr>
                <w:color w:val="000000"/>
                <w:sz w:val="28"/>
                <w:szCs w:val="28"/>
              </w:rPr>
              <w:t xml:space="preserve">    </w:t>
            </w:r>
            <w:r w:rsidR="00584BA0">
              <w:rPr>
                <w:sz w:val="28"/>
                <w:szCs w:val="28"/>
              </w:rPr>
              <w:t>Е.В. Видякина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14203D" w:rsidRDefault="00224566" w:rsidP="00584BA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lastRenderedPageBreak/>
        <w:tab/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945F34">
        <w:rPr>
          <w:sz w:val="28"/>
          <w:szCs w:val="28"/>
        </w:rPr>
        <w:t>26.12.2017</w:t>
      </w:r>
      <w:r w:rsidR="00EF6A53">
        <w:rPr>
          <w:sz w:val="28"/>
          <w:szCs w:val="28"/>
        </w:rPr>
        <w:t xml:space="preserve">  № </w:t>
      </w:r>
      <w:r w:rsidR="00945F34">
        <w:rPr>
          <w:sz w:val="28"/>
          <w:szCs w:val="28"/>
        </w:rPr>
        <w:t>513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7195" w:type="dxa"/>
          </w:tcPr>
          <w:p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EF2286">
              <w:rPr>
                <w:szCs w:val="28"/>
              </w:rPr>
              <w:t>757</w:t>
            </w:r>
            <w:r w:rsidRPr="00A46C91">
              <w:rPr>
                <w:szCs w:val="28"/>
              </w:rPr>
              <w:t>,</w:t>
            </w:r>
            <w:r w:rsidR="00EF2286">
              <w:rPr>
                <w:szCs w:val="28"/>
              </w:rPr>
              <w:t>5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EF2286">
              <w:rPr>
                <w:szCs w:val="28"/>
              </w:rPr>
              <w:t>391</w:t>
            </w:r>
            <w:r w:rsidRPr="00A46C91">
              <w:rPr>
                <w:szCs w:val="28"/>
              </w:rPr>
              <w:t>,</w:t>
            </w:r>
            <w:r w:rsidR="00EF2286">
              <w:rPr>
                <w:szCs w:val="28"/>
              </w:rPr>
              <w:t>9</w:t>
            </w:r>
            <w:r w:rsidRPr="00A46C91">
              <w:rPr>
                <w:szCs w:val="28"/>
              </w:rPr>
              <w:t xml:space="preserve"> тыс. руб.</w:t>
            </w:r>
          </w:p>
          <w:p w:rsidR="00DD24D5" w:rsidRPr="00770A8C" w:rsidRDefault="00A46C91" w:rsidP="00EF2286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EF2286">
              <w:rPr>
                <w:sz w:val="28"/>
                <w:szCs w:val="28"/>
              </w:rPr>
              <w:t>365</w:t>
            </w:r>
            <w:r w:rsidRPr="00A46C91">
              <w:rPr>
                <w:sz w:val="28"/>
                <w:szCs w:val="28"/>
              </w:rPr>
              <w:t>,</w:t>
            </w:r>
            <w:r w:rsidR="00EF2286">
              <w:rPr>
                <w:sz w:val="28"/>
                <w:szCs w:val="28"/>
              </w:rPr>
              <w:t>6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2 к м</w:t>
      </w:r>
      <w:r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3. Приложение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к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 реализации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 2.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A46C91" w:rsidRDefault="00A46C91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A46C91">
      <w:pPr>
        <w:widowControl w:val="0"/>
        <w:autoSpaceDE w:val="0"/>
        <w:autoSpaceDN w:val="0"/>
        <w:adjustRightInd w:val="0"/>
        <w:ind w:left="7080"/>
        <w:outlineLvl w:val="1"/>
        <w:rPr>
          <w:sz w:val="28"/>
          <w:szCs w:val="28"/>
        </w:rPr>
        <w:sectPr w:rsidR="00A46C91" w:rsidSect="00441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</w:t>
      </w:r>
      <w:r w:rsidR="00584BA0">
        <w:rPr>
          <w:sz w:val="26"/>
          <w:szCs w:val="26"/>
        </w:rPr>
        <w:t>26.12.2017</w:t>
      </w:r>
      <w:r w:rsidRPr="00D63160">
        <w:rPr>
          <w:sz w:val="26"/>
          <w:szCs w:val="26"/>
        </w:rPr>
        <w:t xml:space="preserve">   №</w:t>
      </w:r>
      <w:r w:rsidR="00584BA0">
        <w:rPr>
          <w:sz w:val="26"/>
          <w:szCs w:val="26"/>
        </w:rPr>
        <w:t xml:space="preserve"> 513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  <w:tr w:rsidR="00A46C91" w:rsidRPr="0022357D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365</w:t>
            </w:r>
            <w:r w:rsidR="00A46C91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A46C91" w:rsidRPr="0022357D" w:rsidRDefault="00A46C91" w:rsidP="00A46C91">
      <w:pPr>
        <w:rPr>
          <w:sz w:val="26"/>
          <w:szCs w:val="26"/>
        </w:rPr>
      </w:pPr>
    </w:p>
    <w:p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D63160">
        <w:rPr>
          <w:sz w:val="26"/>
          <w:szCs w:val="26"/>
        </w:rPr>
        <w:t xml:space="preserve">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r w:rsidRPr="00D63160">
        <w:rPr>
          <w:sz w:val="26"/>
          <w:szCs w:val="26"/>
        </w:rPr>
        <w:t xml:space="preserve">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 </w:t>
      </w:r>
      <w:r w:rsidR="00584BA0">
        <w:rPr>
          <w:sz w:val="26"/>
          <w:szCs w:val="26"/>
        </w:rPr>
        <w:t>26.12.2017</w:t>
      </w:r>
      <w:r w:rsidRPr="00D63160">
        <w:rPr>
          <w:sz w:val="26"/>
          <w:szCs w:val="26"/>
        </w:rPr>
        <w:t xml:space="preserve">  №</w:t>
      </w:r>
      <w:r w:rsidR="00584BA0">
        <w:rPr>
          <w:sz w:val="26"/>
          <w:szCs w:val="26"/>
        </w:rPr>
        <w:t xml:space="preserve"> 513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Приложение № 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к муниципальной программе</w:t>
      </w:r>
    </w:p>
    <w:p w:rsidR="00A46C91" w:rsidRDefault="00A46C91" w:rsidP="00A46C91">
      <w:pPr>
        <w:widowControl w:val="0"/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260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:rsidTr="00D63160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proofErr w:type="gram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D631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D63160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60,7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391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D63160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  <w:tr w:rsidR="00A46C91" w:rsidRPr="0022357D" w:rsidTr="00D6316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391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A46C91" w:rsidRDefault="00A46C91" w:rsidP="008964D7">
      <w:pPr>
        <w:widowControl w:val="0"/>
        <w:autoSpaceDE w:val="0"/>
        <w:autoSpaceDN w:val="0"/>
        <w:adjustRightInd w:val="0"/>
        <w:jc w:val="right"/>
        <w:outlineLvl w:val="0"/>
        <w:sectPr w:rsidR="00A46C91" w:rsidSect="00D63160">
          <w:pgSz w:w="16838" w:h="11906" w:orient="landscape"/>
          <w:pgMar w:top="567" w:right="1134" w:bottom="567" w:left="709" w:header="709" w:footer="709" w:gutter="0"/>
          <w:cols w:space="708"/>
          <w:docGrid w:linePitch="360"/>
        </w:sectPr>
      </w:pPr>
    </w:p>
    <w:p w:rsidR="00DD24D5" w:rsidRDefault="00DD24D5" w:rsidP="00584BA0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A68EE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4BA0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45F34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1EB0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06189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B7DE-F467-4F0C-8E68-1E4AD80A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4620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Орготдел</cp:lastModifiedBy>
  <cp:revision>5</cp:revision>
  <cp:lastPrinted>2017-12-27T09:37:00Z</cp:lastPrinted>
  <dcterms:created xsi:type="dcterms:W3CDTF">2017-12-27T09:33:00Z</dcterms:created>
  <dcterms:modified xsi:type="dcterms:W3CDTF">2017-12-29T08:35:00Z</dcterms:modified>
</cp:coreProperties>
</file>